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ADCA" w14:textId="77777777" w:rsidR="00DE6E9B" w:rsidRDefault="00DE6E9B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5D6DF5E6" w14:textId="77777777" w:rsidR="000B23E0" w:rsidRPr="00B65929" w:rsidRDefault="000B23E0">
      <w:pPr>
        <w:rPr>
          <w:rFonts w:ascii="Arial" w:hAnsi="Arial" w:cs="Arial"/>
          <w:b/>
          <w:color w:val="222222"/>
          <w:sz w:val="36"/>
          <w:szCs w:val="24"/>
          <w:shd w:val="clear" w:color="auto" w:fill="FFFFFF"/>
        </w:rPr>
      </w:pPr>
      <w:r w:rsidRPr="00B65929">
        <w:rPr>
          <w:rFonts w:ascii="Arial" w:hAnsi="Arial" w:cs="Arial"/>
          <w:b/>
          <w:color w:val="222222"/>
          <w:sz w:val="36"/>
          <w:szCs w:val="24"/>
          <w:shd w:val="clear" w:color="auto" w:fill="FFFFFF"/>
        </w:rPr>
        <w:t xml:space="preserve">Materiales </w:t>
      </w:r>
      <w:r w:rsidR="009859E2" w:rsidRPr="00B65929">
        <w:rPr>
          <w:rFonts w:ascii="Arial" w:hAnsi="Arial" w:cs="Arial"/>
          <w:b/>
          <w:color w:val="222222"/>
          <w:sz w:val="36"/>
          <w:szCs w:val="24"/>
          <w:shd w:val="clear" w:color="auto" w:fill="FFFFFF"/>
        </w:rPr>
        <w:t xml:space="preserve">para los niños </w:t>
      </w:r>
      <w:r w:rsidRPr="00B65929">
        <w:rPr>
          <w:rFonts w:ascii="Arial" w:hAnsi="Arial" w:cs="Arial"/>
          <w:b/>
          <w:color w:val="222222"/>
          <w:sz w:val="36"/>
          <w:szCs w:val="24"/>
          <w:shd w:val="clear" w:color="auto" w:fill="FFFFFF"/>
        </w:rPr>
        <w:t>de 6to grado</w:t>
      </w:r>
    </w:p>
    <w:p w14:paraId="5E7F5863" w14:textId="77777777" w:rsidR="00A16509" w:rsidRPr="00B65929" w:rsidRDefault="000B23E0">
      <w:pPr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1. </w:t>
      </w:r>
      <w:r w:rsidR="001E0CF1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Una </w:t>
      </w:r>
      <w:r w:rsidR="00DE6E9B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>Carpeta</w:t>
      </w:r>
      <w:r w:rsidR="00A16509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  grande para todas las clases</w:t>
      </w:r>
    </w:p>
    <w:p w14:paraId="566EB404" w14:textId="77777777" w:rsidR="00A16509" w:rsidRPr="00B65929" w:rsidRDefault="000B23E0">
      <w:pPr>
        <w:rPr>
          <w:rFonts w:ascii="Arial" w:hAnsi="Arial" w:cs="Arial"/>
          <w:color w:val="222222"/>
          <w:sz w:val="28"/>
          <w:szCs w:val="24"/>
        </w:rPr>
      </w:pP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2. </w:t>
      </w:r>
      <w:r w:rsidR="00A16509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Micas </w:t>
      </w:r>
    </w:p>
    <w:p w14:paraId="6FFCE66D" w14:textId="77777777" w:rsidR="00A16509" w:rsidRPr="00B65929" w:rsidRDefault="000B23E0">
      <w:pPr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3. </w:t>
      </w:r>
      <w:r w:rsidR="00DE6E9B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>Papel de argolla</w:t>
      </w:r>
    </w:p>
    <w:p w14:paraId="5420CFCB" w14:textId="77777777" w:rsidR="000B23E0" w:rsidRPr="00B65929" w:rsidRDefault="000B23E0">
      <w:pPr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>4. Lápices</w:t>
      </w:r>
      <w:r w:rsidR="00DE6E9B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 #2 oscuro</w:t>
      </w: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 para escribir en todas las clases </w:t>
      </w:r>
    </w:p>
    <w:p w14:paraId="09D083AE" w14:textId="77777777" w:rsidR="000B23E0" w:rsidRPr="00B65929" w:rsidRDefault="000B23E0">
      <w:pPr>
        <w:rPr>
          <w:rFonts w:ascii="Arial" w:hAnsi="Arial" w:cs="Arial"/>
          <w:color w:val="222222"/>
          <w:sz w:val="28"/>
          <w:szCs w:val="24"/>
        </w:rPr>
      </w:pP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5. </w:t>
      </w:r>
      <w:r w:rsidR="00DE6E9B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>Bolígrafo azul</w:t>
      </w: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 para cuando sea necesario (no liquido corrector)</w:t>
      </w:r>
    </w:p>
    <w:p w14:paraId="1F585107" w14:textId="77777777" w:rsidR="000B23E0" w:rsidRPr="00B65929" w:rsidRDefault="000B23E0">
      <w:pPr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B65929">
        <w:rPr>
          <w:rFonts w:ascii="Arial" w:hAnsi="Arial" w:cs="Arial"/>
          <w:color w:val="222222"/>
          <w:sz w:val="28"/>
          <w:szCs w:val="24"/>
        </w:rPr>
        <w:t xml:space="preserve">6. </w:t>
      </w:r>
      <w:r w:rsidR="00DE6E9B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>Highlighter</w:t>
      </w:r>
      <w:r w:rsidR="00A16509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 amarillo</w:t>
      </w:r>
    </w:p>
    <w:p w14:paraId="1A293078" w14:textId="77777777" w:rsidR="000B23E0" w:rsidRPr="00B65929" w:rsidRDefault="000B23E0">
      <w:pPr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7. papel blanco </w:t>
      </w:r>
    </w:p>
    <w:p w14:paraId="3935248A" w14:textId="77777777" w:rsidR="000B23E0" w:rsidRPr="00B65929" w:rsidRDefault="000B23E0">
      <w:pPr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8. regla </w:t>
      </w:r>
    </w:p>
    <w:p w14:paraId="46C79DC5" w14:textId="77777777" w:rsidR="00F559E4" w:rsidRPr="00B65929" w:rsidRDefault="000B23E0">
      <w:pPr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>9. pega</w:t>
      </w:r>
    </w:p>
    <w:p w14:paraId="72FC6E06" w14:textId="77777777" w:rsidR="000B23E0" w:rsidRPr="00B65929" w:rsidRDefault="000B23E0">
      <w:pPr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10. </w:t>
      </w:r>
      <w:r w:rsidR="00F559E4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sacapuntas </w:t>
      </w:r>
    </w:p>
    <w:p w14:paraId="5915C5C1" w14:textId="77777777" w:rsidR="000B23E0" w:rsidRPr="00B65929" w:rsidRDefault="000B23E0">
      <w:pPr>
        <w:rPr>
          <w:rFonts w:ascii="Arial" w:hAnsi="Arial" w:cs="Arial"/>
          <w:color w:val="222222"/>
          <w:sz w:val="28"/>
          <w:szCs w:val="24"/>
        </w:rPr>
      </w:pPr>
      <w:r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11. </w:t>
      </w:r>
      <w:r w:rsidRPr="00B65929">
        <w:rPr>
          <w:rFonts w:ascii="Arial" w:eastAsia="Times New Roman" w:hAnsi="Arial" w:cs="Arial"/>
          <w:sz w:val="28"/>
          <w:szCs w:val="24"/>
          <w:lang w:eastAsia="es-PR"/>
        </w:rPr>
        <w:t>papel de construcción</w:t>
      </w:r>
    </w:p>
    <w:p w14:paraId="33505468" w14:textId="77777777" w:rsidR="000B23E0" w:rsidRPr="00B65929" w:rsidRDefault="000B23E0">
      <w:pPr>
        <w:rPr>
          <w:rFonts w:ascii="Arial" w:hAnsi="Arial" w:cs="Arial"/>
          <w:color w:val="222222"/>
          <w:sz w:val="28"/>
          <w:szCs w:val="24"/>
        </w:rPr>
      </w:pPr>
      <w:r w:rsidRPr="00B65929">
        <w:rPr>
          <w:rFonts w:ascii="Arial" w:hAnsi="Arial" w:cs="Arial"/>
          <w:color w:val="222222"/>
          <w:sz w:val="28"/>
          <w:szCs w:val="24"/>
        </w:rPr>
        <w:t xml:space="preserve">12. </w:t>
      </w:r>
      <w:r w:rsidR="00F559E4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>lápices de colores</w:t>
      </w:r>
      <w:r w:rsidR="00F559E4" w:rsidRPr="00B65929">
        <w:rPr>
          <w:rFonts w:ascii="Arial" w:eastAsia="Times New Roman" w:hAnsi="Arial" w:cs="Arial"/>
          <w:sz w:val="28"/>
          <w:szCs w:val="24"/>
          <w:lang w:eastAsia="es-PR"/>
        </w:rPr>
        <w:t xml:space="preserve"> y/o crayones</w:t>
      </w:r>
    </w:p>
    <w:p w14:paraId="2BC2E4B6" w14:textId="77777777" w:rsidR="007F1506" w:rsidRPr="00B65929" w:rsidRDefault="000B23E0">
      <w:pPr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B65929">
        <w:rPr>
          <w:rFonts w:ascii="Arial" w:hAnsi="Arial" w:cs="Arial"/>
          <w:color w:val="222222"/>
          <w:sz w:val="28"/>
          <w:szCs w:val="24"/>
        </w:rPr>
        <w:t xml:space="preserve">13. </w:t>
      </w:r>
      <w:r w:rsidR="00F559E4" w:rsidRPr="00B65929">
        <w:rPr>
          <w:rFonts w:ascii="Arial" w:hAnsi="Arial" w:cs="Arial"/>
          <w:color w:val="222222"/>
          <w:sz w:val="28"/>
          <w:szCs w:val="24"/>
          <w:shd w:val="clear" w:color="auto" w:fill="FFFFFF"/>
        </w:rPr>
        <w:t>agenda y/o calendario para todas las clases</w:t>
      </w:r>
    </w:p>
    <w:p w14:paraId="6ECCE62B" w14:textId="77777777" w:rsidR="00F559E4" w:rsidRPr="00B65929" w:rsidRDefault="000B23E0">
      <w:pPr>
        <w:rPr>
          <w:rFonts w:ascii="Arial" w:hAnsi="Arial" w:cs="Arial"/>
          <w:sz w:val="28"/>
          <w:szCs w:val="24"/>
        </w:rPr>
      </w:pPr>
      <w:r w:rsidRPr="00B65929">
        <w:rPr>
          <w:rFonts w:ascii="Arial" w:hAnsi="Arial" w:cs="Arial"/>
          <w:sz w:val="28"/>
          <w:szCs w:val="24"/>
        </w:rPr>
        <w:t xml:space="preserve">14. </w:t>
      </w:r>
      <w:r w:rsidR="00F559E4" w:rsidRPr="00B65929">
        <w:rPr>
          <w:rFonts w:ascii="Arial" w:hAnsi="Arial" w:cs="Arial"/>
          <w:sz w:val="28"/>
          <w:szCs w:val="24"/>
        </w:rPr>
        <w:t>Libreta para cálculos para matemática</w:t>
      </w:r>
    </w:p>
    <w:p w14:paraId="45A6E779" w14:textId="77777777" w:rsidR="00A16509" w:rsidRPr="00B65929" w:rsidRDefault="00F559E4">
      <w:pPr>
        <w:rPr>
          <w:rFonts w:ascii="Arial" w:hAnsi="Arial" w:cs="Arial"/>
          <w:sz w:val="28"/>
          <w:szCs w:val="24"/>
        </w:rPr>
      </w:pPr>
      <w:r w:rsidRPr="00B65929">
        <w:rPr>
          <w:rFonts w:ascii="Arial" w:hAnsi="Arial" w:cs="Arial"/>
          <w:sz w:val="28"/>
          <w:szCs w:val="24"/>
        </w:rPr>
        <w:t xml:space="preserve">15. </w:t>
      </w:r>
      <w:r w:rsidR="00A16509" w:rsidRPr="00B65929">
        <w:rPr>
          <w:rFonts w:ascii="Arial" w:hAnsi="Arial" w:cs="Arial"/>
          <w:sz w:val="28"/>
          <w:szCs w:val="24"/>
        </w:rPr>
        <w:t>Sharpie de punta fina para arte</w:t>
      </w:r>
      <w:r w:rsidR="000B23E0" w:rsidRPr="00B65929">
        <w:rPr>
          <w:rFonts w:ascii="Arial" w:hAnsi="Arial" w:cs="Arial"/>
          <w:sz w:val="28"/>
          <w:szCs w:val="24"/>
        </w:rPr>
        <w:t xml:space="preserve"> (cuando se requiera)</w:t>
      </w:r>
    </w:p>
    <w:p w14:paraId="2F0ADD82" w14:textId="77777777" w:rsidR="002335C7" w:rsidRPr="00B65929" w:rsidRDefault="000B23E0">
      <w:pPr>
        <w:rPr>
          <w:rFonts w:ascii="Arial" w:eastAsia="Times New Roman" w:hAnsi="Arial" w:cs="Arial"/>
          <w:b/>
          <w:sz w:val="28"/>
          <w:szCs w:val="24"/>
          <w:u w:val="single"/>
          <w:lang w:eastAsia="es-PR"/>
        </w:rPr>
      </w:pPr>
      <w:r w:rsidRPr="00B65929">
        <w:rPr>
          <w:rFonts w:ascii="Arial" w:eastAsia="Times New Roman" w:hAnsi="Arial" w:cs="Arial"/>
          <w:b/>
          <w:sz w:val="28"/>
          <w:szCs w:val="24"/>
          <w:u w:val="single"/>
          <w:lang w:eastAsia="es-PR"/>
        </w:rPr>
        <w:t xml:space="preserve">Asuntos importantes: </w:t>
      </w:r>
    </w:p>
    <w:p w14:paraId="4EE081D1" w14:textId="77777777" w:rsidR="000B23E0" w:rsidRPr="00B65929" w:rsidRDefault="00B55610">
      <w:pPr>
        <w:rPr>
          <w:rFonts w:ascii="Arial" w:eastAsia="Times New Roman" w:hAnsi="Arial" w:cs="Arial"/>
          <w:sz w:val="28"/>
          <w:szCs w:val="24"/>
          <w:lang w:eastAsia="es-PR"/>
        </w:rPr>
      </w:pPr>
      <w:r w:rsidRPr="00B65929">
        <w:rPr>
          <w:rFonts w:ascii="Arial" w:eastAsia="Times New Roman" w:hAnsi="Arial" w:cs="Arial"/>
          <w:sz w:val="28"/>
          <w:szCs w:val="24"/>
          <w:lang w:eastAsia="es-PR"/>
        </w:rPr>
        <w:t xml:space="preserve">a. </w:t>
      </w:r>
      <w:r w:rsidR="000B23E0" w:rsidRPr="00B65929">
        <w:rPr>
          <w:rFonts w:ascii="Arial" w:eastAsia="Times New Roman" w:hAnsi="Arial" w:cs="Arial"/>
          <w:sz w:val="28"/>
          <w:szCs w:val="24"/>
          <w:lang w:eastAsia="es-PR"/>
        </w:rPr>
        <w:t xml:space="preserve">Es necesario que los estudiantes traigan su mascarilla, face shield (si desea), alcohol y  papel toalla para que limpie su área. </w:t>
      </w:r>
      <w:r w:rsidRPr="00B65929">
        <w:rPr>
          <w:rFonts w:ascii="Arial" w:eastAsia="Times New Roman" w:hAnsi="Arial" w:cs="Arial"/>
          <w:sz w:val="28"/>
          <w:szCs w:val="24"/>
          <w:lang w:eastAsia="es-PR"/>
        </w:rPr>
        <w:t xml:space="preserve">Usar sanitarse cada hora. </w:t>
      </w:r>
    </w:p>
    <w:p w14:paraId="15E1149B" w14:textId="77777777" w:rsidR="000B23E0" w:rsidRPr="00B65929" w:rsidRDefault="00B55610">
      <w:pPr>
        <w:rPr>
          <w:rFonts w:ascii="Arial" w:eastAsia="Times New Roman" w:hAnsi="Arial" w:cs="Arial"/>
          <w:sz w:val="28"/>
          <w:szCs w:val="24"/>
          <w:lang w:eastAsia="es-PR"/>
        </w:rPr>
      </w:pPr>
      <w:r w:rsidRPr="00B65929">
        <w:rPr>
          <w:rFonts w:ascii="Arial" w:eastAsia="Times New Roman" w:hAnsi="Arial" w:cs="Arial"/>
          <w:sz w:val="28"/>
          <w:szCs w:val="24"/>
          <w:lang w:eastAsia="es-PR"/>
        </w:rPr>
        <w:t xml:space="preserve">b. </w:t>
      </w:r>
      <w:r w:rsidR="000B23E0" w:rsidRPr="00B65929">
        <w:rPr>
          <w:rFonts w:ascii="Arial" w:eastAsia="Times New Roman" w:hAnsi="Arial" w:cs="Arial"/>
          <w:sz w:val="28"/>
          <w:szCs w:val="24"/>
          <w:lang w:eastAsia="es-PR"/>
        </w:rPr>
        <w:t>Deben traer agua suficiente ya que las fuentes no estarán funcionando.</w:t>
      </w:r>
    </w:p>
    <w:p w14:paraId="76E04470" w14:textId="77777777" w:rsidR="00B65929" w:rsidRPr="00B65929" w:rsidRDefault="00B55610">
      <w:pPr>
        <w:rPr>
          <w:rFonts w:ascii="Arial" w:eastAsia="Times New Roman" w:hAnsi="Arial" w:cs="Arial"/>
          <w:sz w:val="28"/>
          <w:szCs w:val="24"/>
          <w:lang w:eastAsia="es-PR"/>
        </w:rPr>
      </w:pPr>
      <w:r w:rsidRPr="00B65929">
        <w:rPr>
          <w:rFonts w:ascii="Arial" w:eastAsia="Times New Roman" w:hAnsi="Arial" w:cs="Arial"/>
          <w:sz w:val="28"/>
          <w:szCs w:val="24"/>
          <w:lang w:eastAsia="es-PR"/>
        </w:rPr>
        <w:t>c. Padre, madre o encargados, orientar a sus hijos que no se prestan los materiales por ninguna razón.</w:t>
      </w:r>
    </w:p>
    <w:sectPr w:rsidR="00B65929" w:rsidRPr="00B65929" w:rsidSect="00B65929">
      <w:pgSz w:w="12240" w:h="15840"/>
      <w:pgMar w:top="993" w:right="1701" w:bottom="1417" w:left="1701" w:header="708" w:footer="708" w:gutter="0"/>
      <w:pgBorders w:offsetFrom="page">
        <w:top w:val="pencils" w:sz="27" w:space="24" w:color="auto"/>
        <w:left w:val="pencils" w:sz="27" w:space="24" w:color="auto"/>
        <w:bottom w:val="pencils" w:sz="27" w:space="24" w:color="auto"/>
        <w:right w:val="pencil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B"/>
    <w:rsid w:val="000B23E0"/>
    <w:rsid w:val="000D3C52"/>
    <w:rsid w:val="001E0CF1"/>
    <w:rsid w:val="002335C7"/>
    <w:rsid w:val="007F1506"/>
    <w:rsid w:val="009859E2"/>
    <w:rsid w:val="00A16509"/>
    <w:rsid w:val="00B55610"/>
    <w:rsid w:val="00B65929"/>
    <w:rsid w:val="00B9074D"/>
    <w:rsid w:val="00DE6E9B"/>
    <w:rsid w:val="00F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078B"/>
  <w15:docId w15:val="{BE95F544-A190-4BE4-BAF6-2A2C3E69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Omayra Colon</dc:creator>
  <cp:lastModifiedBy>SAMUEL VELEZ GARCIA</cp:lastModifiedBy>
  <cp:revision>2</cp:revision>
  <dcterms:created xsi:type="dcterms:W3CDTF">2020-08-24T01:19:00Z</dcterms:created>
  <dcterms:modified xsi:type="dcterms:W3CDTF">2020-08-24T01:19:00Z</dcterms:modified>
</cp:coreProperties>
</file>